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A70385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A70385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A70385" w:rsidTr="00FC0745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A70385" w:rsidRDefault="002F054A" w:rsidP="00E40E99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A703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A703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A70385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E40E9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A70385" w:rsidTr="00FC0745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C0745" w:rsidRPr="00A70385" w:rsidRDefault="00086869" w:rsidP="00FC0745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 w:rsidRPr="00A7038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 w:rsidRPr="00A7038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A70385" w:rsidRDefault="00FC0745" w:rsidP="00BD6DC1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Pr="00A7038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</w:t>
            </w:r>
            <w:r w:rsidR="00BD6DC1" w:rsidRPr="00A7038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  <w:r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A7038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 w:rsidRPr="00A7038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0745" w:rsidRPr="00A70385" w:rsidRDefault="00FC0745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</w:t>
            </w:r>
          </w:p>
          <w:p w:rsidR="00FC0745" w:rsidRPr="00A70385" w:rsidRDefault="00FC0745" w:rsidP="00FD0817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ร้อยละของการเบิกจ่ายเงินงบประมาณตามแผนไตรมาสที่ </w:t>
            </w:r>
            <w:r w:rsidR="00BD6DC1" w:rsidRPr="00A7038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</w:t>
            </w:r>
          </w:p>
        </w:tc>
      </w:tr>
      <w:tr w:rsidR="009913DD" w:rsidRPr="00A70385" w:rsidTr="00FC0745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</w:tcPr>
          <w:p w:rsidR="009913DD" w:rsidRPr="00A70385" w:rsidRDefault="009913DD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70385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นางสาวศศิรัตน์  อินทร์สุวรรณ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9913DD" w:rsidRPr="00A70385" w:rsidRDefault="009913D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52</w:t>
            </w:r>
            <w:r w:rsidRPr="00A70385">
              <w:rPr>
                <w:rFonts w:ascii="TH SarabunPSK" w:hAnsi="TH SarabunPSK" w:cs="TH SarabunPSK" w:hint="cs"/>
                <w:sz w:val="30"/>
                <w:szCs w:val="30"/>
                <w:cs/>
              </w:rPr>
              <w:t>73</w:t>
            </w:r>
          </w:p>
        </w:tc>
      </w:tr>
      <w:tr w:rsidR="009913DD" w:rsidRPr="00A70385" w:rsidTr="00FC0745">
        <w:tc>
          <w:tcPr>
            <w:tcW w:w="5713" w:type="dxa"/>
            <w:gridSpan w:val="2"/>
            <w:tcBorders>
              <w:right w:val="nil"/>
            </w:tcBorders>
          </w:tcPr>
          <w:p w:rsidR="009913DD" w:rsidRPr="00A70385" w:rsidRDefault="009913D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A703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703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F0775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นางจินตนา  โลหิตหาญ</w:t>
            </w:r>
          </w:p>
          <w:p w:rsidR="009913DD" w:rsidRPr="00A70385" w:rsidRDefault="009913DD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นางอภิญญา  บุตรลพ</w:t>
            </w:r>
          </w:p>
        </w:tc>
        <w:tc>
          <w:tcPr>
            <w:tcW w:w="3814" w:type="dxa"/>
            <w:tcBorders>
              <w:left w:val="nil"/>
            </w:tcBorders>
          </w:tcPr>
          <w:p w:rsidR="009913DD" w:rsidRPr="00A70385" w:rsidRDefault="009913D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52</w:t>
            </w:r>
            <w:r w:rsidR="00327F2D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1</w:t>
            </w:r>
          </w:p>
          <w:p w:rsidR="009913DD" w:rsidRPr="00A70385" w:rsidRDefault="009913DD" w:rsidP="00327F2D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70385">
              <w:rPr>
                <w:rFonts w:ascii="TH SarabunPSK" w:hAnsi="TH SarabunPSK" w:cs="TH SarabunPSK"/>
                <w:sz w:val="30"/>
                <w:szCs w:val="30"/>
              </w:rPr>
              <w:t>528</w:t>
            </w:r>
            <w:r w:rsidR="00327F2D" w:rsidRPr="003A10A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</w:p>
        </w:tc>
      </w:tr>
      <w:tr w:rsidR="002F054A" w:rsidRPr="00A70385" w:rsidTr="00B80590">
        <w:trPr>
          <w:trHeight w:val="1463"/>
        </w:trPr>
        <w:tc>
          <w:tcPr>
            <w:tcW w:w="9527" w:type="dxa"/>
            <w:gridSpan w:val="3"/>
          </w:tcPr>
          <w:p w:rsidR="002F054A" w:rsidRPr="00A70385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690294" w:rsidRPr="00A7038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A70385" w:rsidRDefault="00B80590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A703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ของการเบิกจ่ายเงินงบประมาณตามแผน </w:t>
            </w:r>
            <w:r w:rsidRPr="00A703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ทั้งนี้ไม่รวมงบประมาณที่ได้รับการจัดสรรเพิ่มเติมระหว่างปีงบประมาณ</w:t>
            </w:r>
          </w:p>
        </w:tc>
      </w:tr>
      <w:tr w:rsidR="002F054A" w:rsidRPr="00A70385" w:rsidTr="00A70385">
        <w:trPr>
          <w:trHeight w:val="2941"/>
        </w:trPr>
        <w:tc>
          <w:tcPr>
            <w:tcW w:w="9527" w:type="dxa"/>
            <w:gridSpan w:val="3"/>
          </w:tcPr>
          <w:p w:rsidR="002F054A" w:rsidRPr="00A70385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690294" w:rsidRPr="00A70385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A703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A70385" w:rsidTr="001B7B75">
              <w:tc>
                <w:tcPr>
                  <w:tcW w:w="1467" w:type="dxa"/>
                </w:tcPr>
                <w:p w:rsidR="002F054A" w:rsidRPr="00A70385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A70385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A70385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A7038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B80590" w:rsidRPr="00A70385" w:rsidTr="002B5726">
              <w:tc>
                <w:tcPr>
                  <w:tcW w:w="1467" w:type="dxa"/>
                </w:tcPr>
                <w:p w:rsidR="00B80590" w:rsidRPr="00A70385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A70385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B80590" w:rsidRPr="00A70385" w:rsidTr="002B5726">
              <w:tc>
                <w:tcPr>
                  <w:tcW w:w="1467" w:type="dxa"/>
                </w:tcPr>
                <w:p w:rsidR="00B80590" w:rsidRPr="00A70385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A70385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B80590" w:rsidRPr="00A70385" w:rsidTr="002B5726">
              <w:tc>
                <w:tcPr>
                  <w:tcW w:w="1467" w:type="dxa"/>
                </w:tcPr>
                <w:p w:rsidR="00B80590" w:rsidRPr="00A70385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A70385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B80590" w:rsidRPr="00A70385" w:rsidTr="002B5726">
              <w:trPr>
                <w:trHeight w:val="70"/>
              </w:trPr>
              <w:tc>
                <w:tcPr>
                  <w:tcW w:w="1467" w:type="dxa"/>
                </w:tcPr>
                <w:p w:rsidR="00B80590" w:rsidRPr="00A70385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A70385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B80590" w:rsidRPr="00A70385" w:rsidTr="00F0200D">
              <w:trPr>
                <w:trHeight w:val="286"/>
              </w:trPr>
              <w:tc>
                <w:tcPr>
                  <w:tcW w:w="1467" w:type="dxa"/>
                </w:tcPr>
                <w:p w:rsidR="00B80590" w:rsidRPr="00A70385" w:rsidRDefault="00B80590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B80590" w:rsidRPr="00A70385" w:rsidRDefault="00B80590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703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2F054A" w:rsidRPr="00A70385" w:rsidRDefault="002F054A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A70385" w:rsidTr="00A70385">
        <w:trPr>
          <w:trHeight w:val="2274"/>
        </w:trPr>
        <w:tc>
          <w:tcPr>
            <w:tcW w:w="9527" w:type="dxa"/>
            <w:gridSpan w:val="3"/>
          </w:tcPr>
          <w:p w:rsidR="002F054A" w:rsidRPr="00A70385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A70385" w:rsidTr="00A70385">
              <w:trPr>
                <w:trHeight w:val="895"/>
              </w:trPr>
              <w:tc>
                <w:tcPr>
                  <w:tcW w:w="4272" w:type="dxa"/>
                  <w:vAlign w:val="center"/>
                </w:tcPr>
                <w:p w:rsidR="002F054A" w:rsidRPr="00A70385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A7038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A70385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A7038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A70385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A70385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A7038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A70385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A7038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0200D" w:rsidRPr="00A70385" w:rsidTr="00A70385">
              <w:trPr>
                <w:trHeight w:val="851"/>
              </w:trPr>
              <w:tc>
                <w:tcPr>
                  <w:tcW w:w="4272" w:type="dxa"/>
                </w:tcPr>
                <w:p w:rsidR="00F0200D" w:rsidRPr="00A70385" w:rsidRDefault="00B80590" w:rsidP="00BD6DC1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7038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ร้อยละความสำเร็จของการเบิกจ่ายเงินงบประมาณตามแผนไตรมาสที่ </w:t>
                  </w:r>
                  <w:r w:rsidR="00BD6DC1" w:rsidRPr="00A70385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F0200D" w:rsidRPr="00A70385" w:rsidRDefault="00BD6DC1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A70385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2250E6" w:rsidRDefault="002250E6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</w:t>
                  </w:r>
                </w:p>
                <w:p w:rsidR="00F0200D" w:rsidRPr="00A70385" w:rsidRDefault="00917350" w:rsidP="00917350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8</w:t>
                  </w:r>
                  <w:r w:rsidR="00327F2D"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7</w:t>
                  </w:r>
                  <w:r w:rsidR="00327F2D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56</w:t>
                  </w:r>
                </w:p>
              </w:tc>
              <w:tc>
                <w:tcPr>
                  <w:tcW w:w="993" w:type="dxa"/>
                </w:tcPr>
                <w:p w:rsidR="00F0200D" w:rsidRPr="00A70385" w:rsidRDefault="00917350" w:rsidP="00C64F9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 w:rsidR="00C64F9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C64F90">
                    <w:rPr>
                      <w:rFonts w:ascii="TH SarabunPSK" w:hAnsi="TH SarabunPSK" w:cs="TH SarabunPSK"/>
                      <w:sz w:val="30"/>
                      <w:szCs w:val="30"/>
                    </w:rPr>
                    <w:t>51</w:t>
                  </w:r>
                </w:p>
              </w:tc>
              <w:tc>
                <w:tcPr>
                  <w:tcW w:w="1275" w:type="dxa"/>
                </w:tcPr>
                <w:p w:rsidR="00F0200D" w:rsidRPr="00A70385" w:rsidRDefault="00CE7AC5" w:rsidP="00C64F9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917350"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 w:rsidR="00C64F90">
                    <w:rPr>
                      <w:rFonts w:ascii="TH SarabunPSK" w:hAnsi="TH SarabunPSK" w:cs="TH SarabunPSK"/>
                      <w:sz w:val="30"/>
                      <w:szCs w:val="30"/>
                    </w:rPr>
                    <w:t>256</w:t>
                  </w:r>
                </w:p>
              </w:tc>
            </w:tr>
          </w:tbl>
          <w:p w:rsidR="002F054A" w:rsidRPr="00A70385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A70385" w:rsidTr="00FD0817">
        <w:trPr>
          <w:trHeight w:val="2215"/>
        </w:trPr>
        <w:tc>
          <w:tcPr>
            <w:tcW w:w="9527" w:type="dxa"/>
            <w:gridSpan w:val="3"/>
          </w:tcPr>
          <w:p w:rsidR="003B7C5A" w:rsidRPr="00A70385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3B7C5A" w:rsidRPr="00A70385" w:rsidRDefault="007E6D75" w:rsidP="00917350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703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A7038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A70385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สำนักอำนวยการมีผลการเบิกจ่ายงบประมาณรายจ่าย ประจำปีงบประมาณ พ.ศ. 25</w:t>
            </w:r>
            <w:r w:rsidR="00FD0817">
              <w:rPr>
                <w:rFonts w:ascii="TH SarabunPSK" w:hAnsi="TH SarabunPSK" w:cs="TH SarabunPSK"/>
                <w:sz w:val="30"/>
                <w:szCs w:val="30"/>
              </w:rPr>
              <w:t>6</w:t>
            </w:r>
            <w:r w:rsidR="006D5C9C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ณ สิ้นไตรมาสที่ 2 เป็นเงินจำนวน </w:t>
            </w:r>
            <w:r w:rsidR="00917350">
              <w:rPr>
                <w:rFonts w:ascii="TH SarabunPSK" w:hAnsi="TH SarabunPSK" w:cs="TH SarabunPSK" w:hint="cs"/>
                <w:sz w:val="30"/>
                <w:szCs w:val="30"/>
                <w:cs/>
              </w:rPr>
              <w:t>90</w:t>
            </w:r>
            <w:r w:rsidR="00327F2D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917350">
              <w:rPr>
                <w:rFonts w:ascii="TH SarabunPSK" w:hAnsi="TH SarabunPSK" w:cs="TH SarabunPSK" w:hint="cs"/>
                <w:sz w:val="30"/>
                <w:szCs w:val="30"/>
                <w:cs/>
              </w:rPr>
              <w:t>240</w:t>
            </w:r>
            <w:r w:rsidR="00327F2D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917350">
              <w:rPr>
                <w:rFonts w:ascii="TH SarabunPSK" w:hAnsi="TH SarabunPSK" w:cs="TH SarabunPSK" w:hint="cs"/>
                <w:sz w:val="30"/>
                <w:szCs w:val="30"/>
                <w:cs/>
              </w:rPr>
              <w:t>041.32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โดยมีแผนการใช้จ่ายเงินงบประมาณรายจ่าย ประจำปีงบประมาณ พ.ศ. 25</w:t>
            </w:r>
            <w:r w:rsidR="00FD0817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8F0775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ณ สิ้นไตรมาสที่ 2 เป็นเงินจำนวน </w:t>
            </w:r>
            <w:r w:rsidR="00917350">
              <w:rPr>
                <w:rFonts w:ascii="TH SarabunPSK" w:hAnsi="TH SarabunPSK" w:cs="TH SarabunPSK" w:hint="cs"/>
                <w:sz w:val="30"/>
                <w:szCs w:val="30"/>
                <w:cs/>
              </w:rPr>
              <w:t>103</w:t>
            </w:r>
            <w:r w:rsidR="00327F2D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917350">
              <w:rPr>
                <w:rFonts w:ascii="TH SarabunPSK" w:hAnsi="TH SarabunPSK" w:cs="TH SarabunPSK" w:hint="cs"/>
                <w:sz w:val="30"/>
                <w:szCs w:val="30"/>
                <w:cs/>
              </w:rPr>
              <w:t>065</w:t>
            </w:r>
            <w:r w:rsidR="00327F2D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917350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="00327F2D" w:rsidRPr="00327F2D">
              <w:rPr>
                <w:rFonts w:ascii="TH SarabunPSK" w:hAnsi="TH SarabunPSK" w:cs="TH SarabunPSK"/>
                <w:sz w:val="30"/>
                <w:szCs w:val="30"/>
                <w:cs/>
              </w:rPr>
              <w:t>00</w:t>
            </w:r>
            <w:r w:rsidR="00327F2D">
              <w:rPr>
                <w:rFonts w:ascii="TH SarabunPSK" w:hAnsi="TH SarabunPSK" w:cs="TH SarabunPSK" w:hint="cs"/>
                <w:sz w:val="30"/>
                <w:szCs w:val="30"/>
                <w:cs/>
              </w:rPr>
              <w:t>.-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บาท ดังนั้น เมื่อเปรียบเทียบผลการเบิกจ่ายเงินกับแผนการใช้จ่ายงบประมาณรายจ่าย ประจำปีงบประมาณ พ.ศ. 25</w:t>
            </w:r>
            <w:r w:rsidR="00FD0817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8F0775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จะเห็นว่า ผลการเบิกจ่ายเงินงบประมาณตามแผนการใช้จ่ายงบประมาณ คิดเป็นร้อยละ </w:t>
            </w:r>
            <w:r w:rsidR="00917350">
              <w:rPr>
                <w:rFonts w:ascii="TH SarabunPSK" w:hAnsi="TH SarabunPSK" w:cs="TH SarabunPSK" w:hint="cs"/>
                <w:sz w:val="30"/>
                <w:szCs w:val="30"/>
                <w:cs/>
              </w:rPr>
              <w:t>87</w:t>
            </w:r>
            <w:r w:rsidR="00327F2D"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917350">
              <w:rPr>
                <w:rFonts w:ascii="TH SarabunPSK" w:hAnsi="TH SarabunPSK" w:cs="TH SarabunPSK" w:hint="cs"/>
                <w:sz w:val="30"/>
                <w:szCs w:val="30"/>
                <w:cs/>
              </w:rPr>
              <w:t>56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ซึ่งเมื่อเทียบกับเกณฑ์การให้คะแนนของตัวชี้วัดแล้ว ค่าคะแนนที่ได้อยู่ในระดับ </w:t>
            </w:r>
            <w:r w:rsidR="00917350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</w:tr>
      <w:tr w:rsidR="003B7C5A" w:rsidRPr="00A70385" w:rsidTr="00FD0817">
        <w:trPr>
          <w:trHeight w:val="1269"/>
        </w:trPr>
        <w:tc>
          <w:tcPr>
            <w:tcW w:w="9527" w:type="dxa"/>
            <w:gridSpan w:val="3"/>
          </w:tcPr>
          <w:p w:rsidR="00CF3A4A" w:rsidRPr="00A70385" w:rsidRDefault="003B7C5A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CF3A4A"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3B7C5A" w:rsidRPr="00CE7AC5" w:rsidRDefault="007E6D75" w:rsidP="00A70385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CE7AC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7AC5" w:rsidRP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ผู้บริหาร</w:t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ให้การสนับสนุนและให้คำปรึกษาในการปฏิบัติงาน เพื่อให้งานที่ได้รับมอบหมายเกิดผลสำเร็จ บรรลุตามเป้าหมายที่กำหนดไว้</w:t>
            </w:r>
          </w:p>
        </w:tc>
      </w:tr>
      <w:tr w:rsidR="003B7C5A" w:rsidRPr="00A70385" w:rsidTr="00FC0745">
        <w:trPr>
          <w:trHeight w:val="880"/>
        </w:trPr>
        <w:tc>
          <w:tcPr>
            <w:tcW w:w="9527" w:type="dxa"/>
            <w:gridSpan w:val="3"/>
          </w:tcPr>
          <w:p w:rsidR="003B7C5A" w:rsidRPr="00A70385" w:rsidRDefault="003B7C5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3B7C5A" w:rsidRPr="00CE7AC5" w:rsidRDefault="00DA3363" w:rsidP="00E379B3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703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="007E6D75" w:rsidRPr="00A70385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7E6D75" w:rsidRPr="00A70385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CE7AC5">
              <w:rPr>
                <w:rFonts w:ascii="TH SarabunPSK" w:hAnsi="TH SarabunPSK" w:cs="TH SarabunPSK" w:hint="cs"/>
                <w:sz w:val="30"/>
                <w:szCs w:val="30"/>
                <w:cs/>
              </w:rPr>
              <w:t>- ไม่มี -</w:t>
            </w:r>
          </w:p>
        </w:tc>
      </w:tr>
      <w:tr w:rsidR="002F054A" w:rsidRPr="00A70385" w:rsidTr="00FD0817">
        <w:trPr>
          <w:trHeight w:val="1807"/>
        </w:trPr>
        <w:tc>
          <w:tcPr>
            <w:tcW w:w="9527" w:type="dxa"/>
            <w:gridSpan w:val="3"/>
          </w:tcPr>
          <w:p w:rsidR="00490606" w:rsidRPr="00A70385" w:rsidRDefault="002F054A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38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หลักฐานอ้างอิง :    </w:t>
            </w:r>
          </w:p>
          <w:p w:rsidR="002F0A94" w:rsidRDefault="00CE7AC5" w:rsidP="00CE7AC5">
            <w:pPr>
              <w:tabs>
                <w:tab w:val="left" w:pos="1155"/>
                <w:tab w:val="left" w:pos="1695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แผนการใช้จ่ายเงินงบประมาณประจำปีงบประมาณ พ.ศ. 25</w:t>
            </w:r>
            <w:r w:rsidR="00FD0817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8F0775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สิ้นไตรมาสที่ 2 (31 มีนาคม 25</w:t>
            </w:r>
            <w:r w:rsidR="00327F2D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8F0775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) ของสำนักอำนวยการ</w:t>
            </w:r>
          </w:p>
          <w:p w:rsidR="00CE7AC5" w:rsidRPr="00A70385" w:rsidRDefault="00CE7AC5" w:rsidP="008F0775">
            <w:pPr>
              <w:tabs>
                <w:tab w:val="left" w:pos="1155"/>
                <w:tab w:val="left" w:pos="1695"/>
              </w:tabs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รายงานการใช้จ่ายเงินงบประมาณตามแผนประจำปี 25</w:t>
            </w:r>
            <w:r w:rsidR="00FD0817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8F0775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สิ้นไตรมาสที่ 2 ( 31 มีนาคม 25</w:t>
            </w:r>
            <w:r w:rsidR="00FD0817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="008F0775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)  </w:t>
            </w:r>
            <w:r w:rsidR="00FD081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ของสำนักอำนวยการ</w:t>
            </w:r>
          </w:p>
        </w:tc>
      </w:tr>
    </w:tbl>
    <w:p w:rsidR="000C3FE0" w:rsidRPr="008F0775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8F0775" w:rsidSect="00B06C93">
      <w:headerReference w:type="default" r:id="rId7"/>
      <w:footerReference w:type="even" r:id="rId8"/>
      <w:pgSz w:w="11906" w:h="16838"/>
      <w:pgMar w:top="737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3BC" w:rsidRDefault="006403BC">
      <w:r>
        <w:separator/>
      </w:r>
    </w:p>
  </w:endnote>
  <w:endnote w:type="continuationSeparator" w:id="0">
    <w:p w:rsidR="006403BC" w:rsidRDefault="00640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3BC" w:rsidRDefault="006403BC">
      <w:r>
        <w:separator/>
      </w:r>
    </w:p>
  </w:footnote>
  <w:footnote w:type="continuationSeparator" w:id="0">
    <w:p w:rsidR="006403BC" w:rsidRDefault="006403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1EB01DE3" wp14:editId="65775C36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BF314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F314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FD081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91735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EB01DE3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BF314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F314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FD081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91735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4386A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B140F"/>
    <w:rsid w:val="001B7B75"/>
    <w:rsid w:val="001C07B4"/>
    <w:rsid w:val="001C18FF"/>
    <w:rsid w:val="001F2211"/>
    <w:rsid w:val="002250E6"/>
    <w:rsid w:val="002632AB"/>
    <w:rsid w:val="00266EF2"/>
    <w:rsid w:val="002F054A"/>
    <w:rsid w:val="002F0A94"/>
    <w:rsid w:val="00324E7F"/>
    <w:rsid w:val="00327F2D"/>
    <w:rsid w:val="00356974"/>
    <w:rsid w:val="00370876"/>
    <w:rsid w:val="00382C09"/>
    <w:rsid w:val="003962A1"/>
    <w:rsid w:val="003A10A2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82C4F"/>
    <w:rsid w:val="00490606"/>
    <w:rsid w:val="004C3B2B"/>
    <w:rsid w:val="005437F6"/>
    <w:rsid w:val="00546DE3"/>
    <w:rsid w:val="00565E85"/>
    <w:rsid w:val="005725B6"/>
    <w:rsid w:val="0058298B"/>
    <w:rsid w:val="005B60E0"/>
    <w:rsid w:val="005B7119"/>
    <w:rsid w:val="005C159C"/>
    <w:rsid w:val="00610D23"/>
    <w:rsid w:val="0061749F"/>
    <w:rsid w:val="00637718"/>
    <w:rsid w:val="006403BC"/>
    <w:rsid w:val="00642568"/>
    <w:rsid w:val="00690294"/>
    <w:rsid w:val="00690952"/>
    <w:rsid w:val="006D5C9C"/>
    <w:rsid w:val="006F0B4F"/>
    <w:rsid w:val="006F1B42"/>
    <w:rsid w:val="00710AC9"/>
    <w:rsid w:val="007176B6"/>
    <w:rsid w:val="007415B9"/>
    <w:rsid w:val="00757110"/>
    <w:rsid w:val="00764DED"/>
    <w:rsid w:val="007706C4"/>
    <w:rsid w:val="007E6D75"/>
    <w:rsid w:val="007F194B"/>
    <w:rsid w:val="00802C6A"/>
    <w:rsid w:val="00827CB3"/>
    <w:rsid w:val="00856178"/>
    <w:rsid w:val="0087746A"/>
    <w:rsid w:val="008E45ED"/>
    <w:rsid w:val="008F0775"/>
    <w:rsid w:val="008F2F4D"/>
    <w:rsid w:val="008F4A23"/>
    <w:rsid w:val="008F792A"/>
    <w:rsid w:val="00910253"/>
    <w:rsid w:val="00917350"/>
    <w:rsid w:val="009200F5"/>
    <w:rsid w:val="009332B8"/>
    <w:rsid w:val="00947E2D"/>
    <w:rsid w:val="009913DD"/>
    <w:rsid w:val="00991518"/>
    <w:rsid w:val="0099556A"/>
    <w:rsid w:val="009D395D"/>
    <w:rsid w:val="00A047E3"/>
    <w:rsid w:val="00A13D2C"/>
    <w:rsid w:val="00A147BB"/>
    <w:rsid w:val="00A21B19"/>
    <w:rsid w:val="00A325E0"/>
    <w:rsid w:val="00A541E6"/>
    <w:rsid w:val="00A560E5"/>
    <w:rsid w:val="00A70385"/>
    <w:rsid w:val="00AB4406"/>
    <w:rsid w:val="00AB6FBE"/>
    <w:rsid w:val="00AF037B"/>
    <w:rsid w:val="00AF0624"/>
    <w:rsid w:val="00AF1D95"/>
    <w:rsid w:val="00B04EAA"/>
    <w:rsid w:val="00B06C93"/>
    <w:rsid w:val="00B76FCB"/>
    <w:rsid w:val="00B80590"/>
    <w:rsid w:val="00B834C3"/>
    <w:rsid w:val="00BA1A21"/>
    <w:rsid w:val="00BC5E9D"/>
    <w:rsid w:val="00BC746C"/>
    <w:rsid w:val="00BD6DC1"/>
    <w:rsid w:val="00BF3149"/>
    <w:rsid w:val="00C6134E"/>
    <w:rsid w:val="00C64F90"/>
    <w:rsid w:val="00C67D71"/>
    <w:rsid w:val="00CE7AC5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40E99"/>
    <w:rsid w:val="00E5695C"/>
    <w:rsid w:val="00E70398"/>
    <w:rsid w:val="00EC4F92"/>
    <w:rsid w:val="00EC5502"/>
    <w:rsid w:val="00EF441F"/>
    <w:rsid w:val="00EF49EB"/>
    <w:rsid w:val="00F0200D"/>
    <w:rsid w:val="00F1013C"/>
    <w:rsid w:val="00F27EE1"/>
    <w:rsid w:val="00F366BF"/>
    <w:rsid w:val="00F77139"/>
    <w:rsid w:val="00F800B7"/>
    <w:rsid w:val="00FB2183"/>
    <w:rsid w:val="00FC0745"/>
    <w:rsid w:val="00FD0817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4451CE0"/>
  <w15:docId w15:val="{CFB1C47D-4A92-44DD-B337-720F9764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7A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50E6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0E6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ศุภลักษณ์ พรมประทีป</cp:lastModifiedBy>
  <cp:revision>4</cp:revision>
  <cp:lastPrinted>2018-04-09T06:50:00Z</cp:lastPrinted>
  <dcterms:created xsi:type="dcterms:W3CDTF">2019-05-02T03:27:00Z</dcterms:created>
  <dcterms:modified xsi:type="dcterms:W3CDTF">2019-06-13T08:16:00Z</dcterms:modified>
</cp:coreProperties>
</file>